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31.0" w:type="dxa"/>
        <w:jc w:val="left"/>
        <w:tblInd w:w="0.0" w:type="pct"/>
        <w:tblLayout w:type="fixed"/>
        <w:tblLook w:val="0400"/>
      </w:tblPr>
      <w:tblGrid>
        <w:gridCol w:w="5246"/>
        <w:gridCol w:w="4585"/>
        <w:tblGridChange w:id="0">
          <w:tblGrid>
            <w:gridCol w:w="5246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naam is: Kyan Breeuwer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leeftijd is: 11 jaar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Broertjes en of zusjes: Ychenne &amp; Joany-Linn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Ik speel in: Boemel JC1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Favoriete positie in het veld: Spelverdeler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trainer is: Ru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ben en Roland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begeleider is: Anne, Richard en 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favoriete volleyballer is: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Mijn vader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favoriete club is: De Boemel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Mijn lievelingseten: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Pizza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Lekkerste drinken: Sap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TV programma: Gilles massa is kassa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Beste Muziek: 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Mooiste boek: B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oomhut met 13 verdiepingen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wil je later worden?: Politieagen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t of ik neem het bedrijf over van mijn vader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zou je doen met een miljoen?: Mooie auto kopen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Heb je al een vriend(in), en zo ja, hoe heet zij(hij)?: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is het eerste dat je doet als je wakker wordt?: Game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vakantie?: Vliegvakantie naar Griekenland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&amp; Camping in Frankrijk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Mooiste film?: 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Leukste aan Tuitjenhorn: Vrienden en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Lievelingsdier: Kat en hond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Hobbies: Volleyballen en gamen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Wie zou je wel eens willen zijn voor 1 dag?: mijn vade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En waarom?: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Omdat hij mijn vader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vind je goed aan de Boemel?: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Mijn volleybalteam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Wat kan er beter bij de Boemel?: weet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ik niet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Met wie van het eerst team heb je de meegelopen, toen je pupil van de week was?  Met: Erik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spacing w:after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4"/>
                <w:szCs w:val="24"/>
                <w:rtl w:val="0"/>
              </w:rPr>
              <w:t xml:space="preserve">Hoe vond je het om pupil van de week te zijn?: TOP &amp; LEUK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Arial" w:cs="Arial" w:eastAsia="Arial" w:hAnsi="Arial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after="0" w:lineRule="auto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 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-614044</wp:posOffset>
            </wp:positionH>
            <wp:positionV relativeFrom="paragraph">
              <wp:posOffset>-340994</wp:posOffset>
            </wp:positionV>
            <wp:extent cx="1421765" cy="94805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1">
      <w:pPr>
        <w:rPr>
          <w:b w:val="1"/>
          <w:i w:val="1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i w:val="1"/>
          <w:sz w:val="44"/>
          <w:szCs w:val="44"/>
          <w:rtl w:val="0"/>
        </w:rPr>
        <w:t xml:space="preserve">Pupil van de week vv de Boemel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