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2382" w14:textId="3FFCAA21" w:rsidR="00F46B8B" w:rsidRDefault="00F236D8">
      <w:pPr>
        <w:rPr>
          <w:b/>
          <w:bCs/>
          <w:sz w:val="32"/>
          <w:szCs w:val="32"/>
        </w:rPr>
      </w:pPr>
      <w:r w:rsidRPr="00F236D8">
        <w:rPr>
          <w:b/>
          <w:bCs/>
          <w:sz w:val="32"/>
          <w:szCs w:val="32"/>
        </w:rPr>
        <w:t>Proeftraining De Boemel</w:t>
      </w:r>
    </w:p>
    <w:p w14:paraId="5B179C70" w14:textId="33D95678" w:rsidR="00F236D8" w:rsidRDefault="00F236D8">
      <w:pPr>
        <w:rPr>
          <w:b/>
          <w:bCs/>
          <w:sz w:val="32"/>
          <w:szCs w:val="32"/>
        </w:rPr>
      </w:pPr>
    </w:p>
    <w:p w14:paraId="33D71502" w14:textId="602818FE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Wilt u een proeftraining bij volleybalvereniging De Boemel, vul dan onderstaand formulier in en stuur het naar Lot Kuilboer, </w:t>
      </w:r>
      <w:hyperlink r:id="rId4" w:history="1">
        <w:r w:rsidRPr="00A47D0A">
          <w:rPr>
            <w:rStyle w:val="Hyperlink"/>
            <w:b/>
            <w:bCs/>
            <w:sz w:val="32"/>
            <w:szCs w:val="32"/>
          </w:rPr>
          <w:t>secretarisdeboemel@hotmail.com</w:t>
        </w:r>
      </w:hyperlink>
      <w:r>
        <w:rPr>
          <w:b/>
          <w:bCs/>
          <w:sz w:val="32"/>
          <w:szCs w:val="32"/>
        </w:rPr>
        <w:t xml:space="preserve"> </w:t>
      </w:r>
    </w:p>
    <w:p w14:paraId="2C88A51E" w14:textId="178996C5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Naam:</w:t>
      </w:r>
    </w:p>
    <w:p w14:paraId="1469CF8C" w14:textId="2C2B4BF2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Email:</w:t>
      </w:r>
    </w:p>
    <w:p w14:paraId="140D52A4" w14:textId="6BD56021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Geslacht:</w:t>
      </w:r>
    </w:p>
    <w:p w14:paraId="73D5BC89" w14:textId="57BA9B28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Spelersgroep (keuze DEF jeugd (t/m 12)/ ABC jeugd (t/m 17), senioren, recreanten, niet spelend lid): </w:t>
      </w:r>
    </w:p>
    <w:p w14:paraId="125B2671" w14:textId="77777777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Leeftijd:</w:t>
      </w:r>
    </w:p>
    <w:p w14:paraId="2CDF4472" w14:textId="4DDE741F" w:rsid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Ervaring:</w:t>
      </w:r>
    </w:p>
    <w:p w14:paraId="6A19B681" w14:textId="777B6C9E" w:rsidR="00F236D8" w:rsidRDefault="00F236D8">
      <w:pPr>
        <w:rPr>
          <w:b/>
          <w:bCs/>
          <w:sz w:val="32"/>
          <w:szCs w:val="32"/>
        </w:rPr>
      </w:pPr>
    </w:p>
    <w:p w14:paraId="5502EFF8" w14:textId="2FDF4D4C" w:rsidR="00F236D8" w:rsidRPr="00F236D8" w:rsidRDefault="00F23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Trainingstijden: zie </w:t>
      </w:r>
      <w:proofErr w:type="spellStart"/>
      <w:r>
        <w:rPr>
          <w:b/>
          <w:bCs/>
          <w:sz w:val="32"/>
          <w:szCs w:val="32"/>
        </w:rPr>
        <w:t>mainpage</w:t>
      </w:r>
      <w:proofErr w:type="spellEnd"/>
      <w:r>
        <w:rPr>
          <w:b/>
          <w:bCs/>
          <w:sz w:val="32"/>
          <w:szCs w:val="32"/>
        </w:rPr>
        <w:t xml:space="preserve"> </w:t>
      </w:r>
      <w:hyperlink r:id="rId5" w:history="1">
        <w:r w:rsidRPr="00A47D0A">
          <w:rPr>
            <w:rStyle w:val="Hyperlink"/>
            <w:b/>
            <w:bCs/>
            <w:sz w:val="32"/>
            <w:szCs w:val="32"/>
          </w:rPr>
          <w:t>www.de-boemel.nl</w:t>
        </w:r>
      </w:hyperlink>
      <w:r>
        <w:rPr>
          <w:b/>
          <w:bCs/>
          <w:sz w:val="32"/>
          <w:szCs w:val="32"/>
        </w:rPr>
        <w:t xml:space="preserve"> </w:t>
      </w:r>
    </w:p>
    <w:sectPr w:rsidR="00F236D8" w:rsidRPr="00F2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D8"/>
    <w:rsid w:val="00403B5B"/>
    <w:rsid w:val="00F236D8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F0A"/>
  <w15:chartTrackingRefBased/>
  <w15:docId w15:val="{A284E5BC-9064-44E4-BB66-CD55176C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B5B"/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236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-boemel.nl" TargetMode="External"/><Relationship Id="rId4" Type="http://schemas.openxmlformats.org/officeDocument/2006/relationships/hyperlink" Target="mailto:secretarisdeboemel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2021-09-12T12:24:00Z</dcterms:created>
  <dcterms:modified xsi:type="dcterms:W3CDTF">2021-09-12T12:32:00Z</dcterms:modified>
</cp:coreProperties>
</file>